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6DF8" w14:textId="5D57CD22" w:rsidR="00F647FB" w:rsidRPr="00F647FB" w:rsidRDefault="00F647FB" w:rsidP="00F647FB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  <w:lang w:bidi="ar-DZ"/>
        </w:rPr>
      </w:pPr>
      <w:r w:rsidRPr="00F647FB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>فيزياء الطاقوية والطاقات المتجددة</w:t>
      </w:r>
      <w:r w:rsidRPr="00F647FB"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</w:rPr>
        <w:t>:</w:t>
      </w:r>
    </w:p>
    <w:p w14:paraId="1B1DD0CD" w14:textId="75B724EC" w:rsidR="00F647FB" w:rsidRPr="00F647FB" w:rsidRDefault="00F647FB" w:rsidP="00F647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  <w:rtl/>
        </w:rPr>
        <w:t>استمارة توزيع عناوين مذكرات الماستر المقترحة في تخصص فيزياء الطاقوية والطاقات المتجددة للسنة الجامعية 2021-2022</w:t>
      </w:r>
    </w:p>
    <w:p w14:paraId="61E01AD1" w14:textId="3E53309F" w:rsidR="00F647FB" w:rsidRPr="00F647FB" w:rsidRDefault="00F647FB" w:rsidP="00F647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rtl/>
        </w:rPr>
      </w:pP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  <w:rtl/>
        </w:rPr>
        <w:t>على كل طالب أن يختار أربع مواضيع بدون تكرار واختيار الزميل في المذكرة ، سوف يتم توزيع المواضيع حسب ترتيب الطلبة في سنة أولى ماستر</w:t>
      </w:r>
      <w:r w:rsidRPr="00F647FB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14:paraId="187D12F7" w14:textId="114D40FC" w:rsidR="00F647FB" w:rsidRDefault="00F647FB" w:rsidP="00F647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rtl/>
        </w:rPr>
      </w:pPr>
    </w:p>
    <w:p w14:paraId="5BC2C050" w14:textId="747B8CDC" w:rsidR="00F647FB" w:rsidRDefault="00F647FB" w:rsidP="00F647FB">
      <w:pPr>
        <w:shd w:val="clear" w:color="auto" w:fill="FFFFFF"/>
        <w:bidi w:val="0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4" w:history="1">
        <w:r w:rsidRPr="00061680">
          <w:rPr>
            <w:rStyle w:val="Hyperlink"/>
            <w:rFonts w:ascii="Segoe UI Historic" w:eastAsia="Times New Roman" w:hAnsi="Segoe UI Historic" w:cs="Segoe UI Historic"/>
            <w:sz w:val="23"/>
            <w:szCs w:val="23"/>
          </w:rPr>
          <w:t>https://forms.gle/zDdVVp46aMxpQHqN7</w:t>
        </w:r>
      </w:hyperlink>
    </w:p>
    <w:p w14:paraId="51901505" w14:textId="77777777" w:rsidR="00F647FB" w:rsidRPr="00F647FB" w:rsidRDefault="00F647FB" w:rsidP="00F647FB">
      <w:pPr>
        <w:shd w:val="clear" w:color="auto" w:fill="FFFFFF"/>
        <w:bidi w:val="0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5D42C1A5" w14:textId="29E50771" w:rsidR="001967AA" w:rsidRDefault="00C06B2E">
      <w:pPr>
        <w:rPr>
          <w:rtl/>
        </w:rPr>
      </w:pPr>
    </w:p>
    <w:p w14:paraId="525B3279" w14:textId="0FAC1D2F" w:rsidR="00F647FB" w:rsidRDefault="00F647FB">
      <w:pPr>
        <w:rPr>
          <w:rtl/>
        </w:rPr>
      </w:pPr>
    </w:p>
    <w:p w14:paraId="58E843A7" w14:textId="1BD446ED" w:rsidR="00F647FB" w:rsidRPr="00F647FB" w:rsidRDefault="00F647FB" w:rsidP="00F647FB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</w:pPr>
      <w:bookmarkStart w:id="0" w:name="_Hlk86308428"/>
      <w:r w:rsidRPr="00F647FB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>فيزياء الارصاد الجوي</w:t>
      </w:r>
      <w:r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</w:rPr>
        <w:t>:</w:t>
      </w:r>
    </w:p>
    <w:bookmarkEnd w:id="0"/>
    <w:p w14:paraId="11B8EB6F" w14:textId="77777777" w:rsidR="00F647FB" w:rsidRPr="00F647FB" w:rsidRDefault="00F647FB" w:rsidP="00F647FB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24"/>
          <w:szCs w:val="24"/>
        </w:rPr>
      </w:pP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  <w:rtl/>
        </w:rPr>
        <w:t>استمارة توزيع عناوين مذكرات الماستر المقترحة في تخصص فيزياء الارصاد الجوي للسنة الجامعية 2021-2022</w:t>
      </w:r>
    </w:p>
    <w:p w14:paraId="7E2CBEFD" w14:textId="39B1A307" w:rsidR="00F647FB" w:rsidRPr="00F647FB" w:rsidRDefault="00F647FB" w:rsidP="00F647FB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24"/>
          <w:szCs w:val="24"/>
        </w:rPr>
      </w:pP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  <w:rtl/>
        </w:rPr>
        <w:t>على كل طالب أن يختار ثلاث مواضيع بدون تكرار واختيار الزميل في المذكرة، سوف يتم توزيع المواضيع حسب ترتيب الطلبة في سنة أولى ماستر</w:t>
      </w: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</w:rPr>
        <w:t>.</w:t>
      </w:r>
    </w:p>
    <w:p w14:paraId="5DED5144" w14:textId="74537ECF" w:rsidR="00F647FB" w:rsidRPr="00F647FB" w:rsidRDefault="00F647FB" w:rsidP="00F647FB">
      <w:pPr>
        <w:rPr>
          <w:rtl/>
        </w:rPr>
      </w:pPr>
    </w:p>
    <w:p w14:paraId="4234B4A0" w14:textId="75A9CA90" w:rsidR="00F647FB" w:rsidRDefault="00F647FB" w:rsidP="00F647FB">
      <w:pPr>
        <w:bidi w:val="0"/>
        <w:rPr>
          <w:sz w:val="24"/>
          <w:szCs w:val="24"/>
        </w:rPr>
      </w:pPr>
      <w:hyperlink r:id="rId5" w:history="1">
        <w:r w:rsidRPr="00061680">
          <w:rPr>
            <w:rStyle w:val="Hyperlink"/>
            <w:sz w:val="24"/>
            <w:szCs w:val="24"/>
          </w:rPr>
          <w:t>https://forms.gle/dHFXKLCyu6CWURfH9</w:t>
        </w:r>
      </w:hyperlink>
    </w:p>
    <w:p w14:paraId="391A5119" w14:textId="6D2A27B5" w:rsidR="00C06B2E" w:rsidRPr="00F647FB" w:rsidRDefault="00C06B2E" w:rsidP="00C06B2E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</w:pPr>
      <w:r w:rsidRPr="00F647FB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 xml:space="preserve">فيزياء </w:t>
      </w:r>
      <w:r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</w:rPr>
        <w:t>المواد</w:t>
      </w:r>
      <w:r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</w:rPr>
        <w:t>:</w:t>
      </w:r>
    </w:p>
    <w:p w14:paraId="0FAE3EA9" w14:textId="0D603DCC" w:rsidR="00C06B2E" w:rsidRPr="00F647FB" w:rsidRDefault="00C06B2E" w:rsidP="00C06B2E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24"/>
          <w:szCs w:val="24"/>
        </w:rPr>
      </w:pP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  <w:rtl/>
        </w:rPr>
        <w:t>استمارة توزيع عناوين مذكرات الماستر المقترحة في تخصص فيزياء ا</w:t>
      </w:r>
      <w:r>
        <w:rPr>
          <w:rFonts w:ascii="Segoe UI Historic" w:eastAsia="Times New Roman" w:hAnsi="Segoe UI Historic" w:cs="Times New Roman" w:hint="cs"/>
          <w:color w:val="050505"/>
          <w:sz w:val="24"/>
          <w:szCs w:val="24"/>
          <w:rtl/>
        </w:rPr>
        <w:t>لمواد</w:t>
      </w: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  <w:rtl/>
        </w:rPr>
        <w:t xml:space="preserve"> للسنة الجامعية 2021-2022</w:t>
      </w:r>
    </w:p>
    <w:p w14:paraId="2AA6A42D" w14:textId="77D49519" w:rsidR="00C06B2E" w:rsidRPr="00F647FB" w:rsidRDefault="00C06B2E" w:rsidP="00C06B2E">
      <w:pPr>
        <w:shd w:val="clear" w:color="auto" w:fill="FFFFFF"/>
        <w:spacing w:after="0" w:line="240" w:lineRule="auto"/>
        <w:rPr>
          <w:rFonts w:ascii="Segoe UI Historic" w:eastAsia="Times New Roman" w:hAnsi="Segoe UI Historic" w:cs="Times New Roman"/>
          <w:color w:val="050505"/>
          <w:sz w:val="24"/>
          <w:szCs w:val="24"/>
        </w:rPr>
      </w:pPr>
      <w:r w:rsidRPr="00F647FB">
        <w:rPr>
          <w:rFonts w:ascii="Segoe UI Historic" w:eastAsia="Times New Roman" w:hAnsi="Segoe UI Historic" w:cs="Times New Roman"/>
          <w:color w:val="050505"/>
          <w:sz w:val="24"/>
          <w:szCs w:val="24"/>
          <w:rtl/>
        </w:rPr>
        <w:t>على كل طالب أن يختار ثلاث مواضيع بدون تكرار</w:t>
      </w:r>
      <w:r>
        <w:rPr>
          <w:rFonts w:ascii="Segoe UI Historic" w:eastAsia="Times New Roman" w:hAnsi="Segoe UI Historic" w:cs="Times New Roman" w:hint="cs"/>
          <w:color w:val="050505"/>
          <w:sz w:val="24"/>
          <w:szCs w:val="24"/>
          <w:rtl/>
        </w:rPr>
        <w:t>.</w:t>
      </w:r>
    </w:p>
    <w:p w14:paraId="0BE00403" w14:textId="18EA2B97" w:rsidR="00F647FB" w:rsidRPr="00C06B2E" w:rsidRDefault="00F647FB" w:rsidP="00F647FB">
      <w:pPr>
        <w:rPr>
          <w:rFonts w:hint="cs"/>
          <w:sz w:val="24"/>
          <w:szCs w:val="24"/>
          <w:rtl/>
        </w:rPr>
      </w:pPr>
    </w:p>
    <w:p w14:paraId="6A970DB4" w14:textId="5AC7F48A" w:rsidR="00F647FB" w:rsidRPr="00C06B2E" w:rsidRDefault="00C06B2E" w:rsidP="00C06B2E">
      <w:pPr>
        <w:bidi w:val="0"/>
        <w:rPr>
          <w:rFonts w:hint="cs"/>
          <w:sz w:val="24"/>
          <w:szCs w:val="24"/>
          <w:rtl/>
          <w:lang w:bidi="ar-DZ"/>
        </w:rPr>
      </w:pPr>
      <w:hyperlink r:id="rId6" w:tgtFrame="_blank" w:history="1">
        <w:r w:rsidRPr="00C06B2E">
          <w:rPr>
            <w:rFonts w:ascii="Arial" w:hAnsi="Arial" w:cs="Arial"/>
            <w:color w:val="1155CC"/>
            <w:u w:val="single"/>
            <w:shd w:val="clear" w:color="auto" w:fill="FFFFFF"/>
          </w:rPr>
          <w:t>https://sites.google.com/view/master-proposition-2021/homepage</w:t>
        </w:r>
      </w:hyperlink>
    </w:p>
    <w:sectPr w:rsidR="00F647FB" w:rsidRPr="00C06B2E" w:rsidSect="00A73AC1">
      <w:pgSz w:w="11906" w:h="16838"/>
      <w:pgMar w:top="1418" w:right="851" w:bottom="1418" w:left="851" w:header="573" w:footer="709" w:gutter="851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111E"/>
    <w:rsid w:val="000B111E"/>
    <w:rsid w:val="001250FF"/>
    <w:rsid w:val="00235BC8"/>
    <w:rsid w:val="003B1662"/>
    <w:rsid w:val="00421372"/>
    <w:rsid w:val="007568A0"/>
    <w:rsid w:val="00A73AC1"/>
    <w:rsid w:val="00B44D5A"/>
    <w:rsid w:val="00C06B2E"/>
    <w:rsid w:val="00C900F4"/>
    <w:rsid w:val="00F6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1B5AA"/>
  <w15:chartTrackingRefBased/>
  <w15:docId w15:val="{57761B03-07DD-4680-9C2C-F644012A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647F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6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master-proposition-2021/homepage" TargetMode="External"/><Relationship Id="rId5" Type="http://schemas.openxmlformats.org/officeDocument/2006/relationships/hyperlink" Target="https://forms.gle/dHFXKLCyu6CWURfH9" TargetMode="External"/><Relationship Id="rId4" Type="http://schemas.openxmlformats.org/officeDocument/2006/relationships/hyperlink" Target="https://forms.gle/zDdVVp46aMxpQHqN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2021-10-28T09:01:00Z</dcterms:created>
  <dcterms:modified xsi:type="dcterms:W3CDTF">2021-10-28T09:13:00Z</dcterms:modified>
</cp:coreProperties>
</file>